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685.0" w:type="dxa"/>
        <w:jc w:val="left"/>
        <w:tblInd w:w="5.0" w:type="dxa"/>
        <w:tblLayout w:type="fixed"/>
        <w:tblLook w:val="0400"/>
      </w:tblPr>
      <w:tblGrid>
        <w:gridCol w:w="6720"/>
        <w:gridCol w:w="105"/>
        <w:gridCol w:w="2430"/>
        <w:gridCol w:w="2100"/>
        <w:gridCol w:w="105"/>
        <w:gridCol w:w="270"/>
        <w:gridCol w:w="2955"/>
        <w:tblGridChange w:id="0">
          <w:tblGrid>
            <w:gridCol w:w="6720"/>
            <w:gridCol w:w="105"/>
            <w:gridCol w:w="2430"/>
            <w:gridCol w:w="2100"/>
            <w:gridCol w:w="105"/>
            <w:gridCol w:w="270"/>
            <w:gridCol w:w="2955"/>
          </w:tblGrid>
        </w:tblGridChange>
      </w:tblGrid>
      <w:tr>
        <w:trPr>
          <w:trHeight w:val="300" w:hRule="atLeast"/>
        </w:trPr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9cc3e5" w:val="clear"/>
            <w:vAlign w:val="bottom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MODUL: svi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9cc3e5" w:val="clear"/>
            <w:vAlign w:val="bottom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I GODINA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9cc3e5" w:val="clear"/>
            <w:vAlign w:val="bottom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Završni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9cc3e5" w:val="clear"/>
            <w:vAlign w:val="bottom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Popravni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9cc3e5" w:val="clear"/>
            <w:vAlign w:val="bottom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sala</w:t>
            </w:r>
          </w:p>
        </w:tc>
      </w:tr>
      <w:tr>
        <w:trPr>
          <w:trHeight w:val="45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SEJ I – pismene i usmene vježbe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FONETIKA I FONOLOGIJA ENGLESKOG JEZIKA I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ENGLESKA KNJIŽEVNOST I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SFJ I – prevod na francuski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FRANCUSKA KNJIŽEVNOST I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15. 01. u 17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28. 01 u 17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kabinet, Ekonomski fakultet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SRJ I – gramatičke i leksičke vježbe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17.01.2020. u 13h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28.01.2020. u 13h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 Filoloski fakultet (Ruski centar)</w:t>
            </w:r>
          </w:p>
        </w:tc>
      </w:tr>
      <w:tr>
        <w:trPr>
          <w:trHeight w:val="300" w:hRule="atLeast"/>
        </w:trPr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9cc3e5" w:val="clear"/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9cc3e5" w:val="clear"/>
            <w:vAlign w:val="bottom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II GODINA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9cc3e5" w:val="clear"/>
            <w:vAlign w:val="bottom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Završni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9cc3e5" w:val="clear"/>
            <w:vAlign w:val="bottom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Popravni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9cc3e5" w:val="clear"/>
            <w:vAlign w:val="bottom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sala</w:t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FRANCUSKI JEZIK III – PREVOD SA FRANCUSKOG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MORFOSINTAKSA FRANCUSKOG JEZIKA 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5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FRANCUSKA KNJIŽEVNOST III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15. 01. u 17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28. 01 u 17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kabinet, Ekonomski fakultet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ENGLESKI JEZIK III – usmeni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MORFOLOGIJA ENGLESKOG JEZIKA 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9.01.2020. u 12h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20.01.2020. u 12h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Amfiteatar, Filološki fakultet</w:t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ENGLESKA KNJIŽEVNOST III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9cc3e5" w:val="clear"/>
            <w:vAlign w:val="bottom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9cc3e5" w:val="clear"/>
            <w:vAlign w:val="bottom"/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III GODINA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9cc3e5" w:val="clear"/>
            <w:vAlign w:val="bottom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Završni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9cc3e5" w:val="clear"/>
            <w:vAlign w:val="bottom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Popravni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9cc3e5" w:val="clear"/>
            <w:vAlign w:val="bottom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Sala</w:t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ENGLESKI JEZIK V– PREVOD NA ENGLESKI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2">
            <w:pPr>
              <w:spacing w:after="0" w:line="240" w:lineRule="auto"/>
              <w:ind w:lef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ENGLESKI JEZIK – STRUČNO PREVOĐENJE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SINTAKSA ENGLESKOG JEZIKA 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ENGLESKA KNJIŽEVNOST 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14.01. u 14.00 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06.02. u 14.00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B">
            <w:pPr>
              <w:spacing w:after="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  <w:t xml:space="preserve">Amfiteatar, Filološki fakultet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FRANCUSKA KNJIŽEVNOST 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15. 01. u 17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28. 01 u 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A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kabinet, Ekonomski fakultet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FRANCUSKI JEZIK V– PREVOD SA FRANCUSKOG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A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SINTAKSA FRANCUSKOG JEZIKA 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C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B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1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SINTAKSA RUSKOG JEZIKA 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3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15.01. 2020. u 11h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30.01.2020. u 11h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B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Filoloski fakultet, 122</w:t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RUSKA KNJIŽEVNOST 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17.01.2020. u 13h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28.01. 2020 u 13h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B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Filoloski fakultet (Ruski centar)</w:t>
            </w:r>
          </w:p>
        </w:tc>
      </w:tr>
    </w:tbl>
    <w:p w:rsidR="00000000" w:rsidDel="00000000" w:rsidP="00000000" w:rsidRDefault="00000000" w:rsidRPr="00000000" w14:paraId="000000BF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1906" w:w="16838"/>
      <w:pgMar w:bottom="284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strana </w:t>
    </w: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od </w:t>
    </w: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